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06705A">
        <w:rPr>
          <w:rFonts w:ascii="楷体" w:eastAsia="楷体" w:hAnsi="楷体" w:hint="eastAsia"/>
          <w:b/>
          <w:sz w:val="30"/>
          <w:szCs w:val="30"/>
        </w:rPr>
        <w:t>废旧残料及</w:t>
      </w:r>
      <w:r w:rsidR="00C8720B">
        <w:rPr>
          <w:rFonts w:ascii="楷体" w:eastAsia="楷体" w:hAnsi="楷体" w:hint="eastAsia"/>
          <w:b/>
          <w:sz w:val="30"/>
          <w:szCs w:val="30"/>
        </w:rPr>
        <w:t>存货</w:t>
      </w:r>
      <w:r w:rsidRPr="00E7666F">
        <w:rPr>
          <w:rFonts w:ascii="楷体" w:eastAsia="楷体" w:hAnsi="楷体" w:hint="eastAsia"/>
          <w:b/>
          <w:sz w:val="30"/>
          <w:szCs w:val="30"/>
        </w:rPr>
        <w:t>类物资公开</w:t>
      </w:r>
      <w:r w:rsidR="0006705A">
        <w:rPr>
          <w:rFonts w:ascii="楷体" w:eastAsia="楷体" w:hAnsi="楷体" w:hint="eastAsia"/>
          <w:b/>
          <w:sz w:val="30"/>
          <w:szCs w:val="30"/>
        </w:rPr>
        <w:t xml:space="preserve"> </w:t>
      </w:r>
      <w:r w:rsidRPr="00E7666F">
        <w:rPr>
          <w:rFonts w:ascii="楷体" w:eastAsia="楷体" w:hAnsi="楷体" w:hint="eastAsia"/>
          <w:b/>
          <w:sz w:val="30"/>
          <w:szCs w:val="30"/>
        </w:rPr>
        <w:t>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06705A">
        <w:rPr>
          <w:rFonts w:ascii="楷体" w:eastAsia="楷体" w:hAnsi="楷体" w:hint="eastAsia"/>
          <w:b/>
          <w:spacing w:val="-2"/>
          <w:kern w:val="10"/>
          <w:sz w:val="30"/>
          <w:szCs w:val="30"/>
        </w:rPr>
        <w:t>3</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06705A">
        <w:rPr>
          <w:rFonts w:ascii="楷体" w:eastAsia="楷体" w:hAnsi="楷体" w:hint="eastAsia"/>
          <w:b/>
          <w:sz w:val="36"/>
          <w:szCs w:val="36"/>
        </w:rPr>
        <w:t>5</w:t>
      </w:r>
      <w:r w:rsidR="00861683" w:rsidRPr="00E7666F">
        <w:rPr>
          <w:rFonts w:ascii="楷体" w:eastAsia="楷体" w:hAnsi="楷体" w:hint="eastAsia"/>
          <w:b/>
          <w:sz w:val="36"/>
          <w:szCs w:val="36"/>
        </w:rPr>
        <w:t>月</w:t>
      </w:r>
      <w:r w:rsidR="0006705A">
        <w:rPr>
          <w:rFonts w:ascii="楷体" w:eastAsia="楷体" w:hAnsi="楷体" w:hint="eastAsia"/>
          <w:b/>
          <w:sz w:val="36"/>
          <w:szCs w:val="36"/>
        </w:rPr>
        <w:t>18</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394496" w:rsidRDefault="00861683">
      <w:pPr>
        <w:pStyle w:val="2"/>
        <w:spacing w:line="540" w:lineRule="exact"/>
        <w:jc w:val="center"/>
        <w:rPr>
          <w:rFonts w:ascii="华文楷体" w:eastAsia="华文楷体" w:hAnsi="华文楷体"/>
          <w:sz w:val="36"/>
          <w:szCs w:val="36"/>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06705A">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06705A">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06705A" w:rsidP="000239D5">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重庆盟讯电子科技有限公司废旧残料及</w:t>
            </w:r>
            <w:r w:rsidR="00A62369">
              <w:rPr>
                <w:rFonts w:asciiTheme="minorEastAsia" w:eastAsiaTheme="minorEastAsia" w:hAnsiTheme="minorEastAsia" w:cs="宋体" w:hint="eastAsia"/>
                <w:kern w:val="0"/>
                <w:sz w:val="20"/>
                <w:szCs w:val="20"/>
              </w:rPr>
              <w:t>存货</w:t>
            </w:r>
            <w:r w:rsidR="00861683">
              <w:rPr>
                <w:rFonts w:asciiTheme="minorEastAsia" w:eastAsiaTheme="minorEastAsia" w:hAnsiTheme="minorEastAsia" w:cs="宋体" w:hint="eastAsia"/>
                <w:kern w:val="0"/>
                <w:sz w:val="20"/>
                <w:szCs w:val="20"/>
              </w:rPr>
              <w:t>类物资</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6705A">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06705A">
              <w:rPr>
                <w:rFonts w:asciiTheme="minorEastAsia" w:eastAsiaTheme="minorEastAsia" w:hAnsiTheme="minorEastAsia" w:cs="宋体" w:hint="eastAsia"/>
                <w:b/>
                <w:kern w:val="0"/>
                <w:sz w:val="20"/>
                <w:szCs w:val="20"/>
                <w:u w:val="single"/>
              </w:rPr>
              <w:t>5</w:t>
            </w:r>
            <w:r>
              <w:rPr>
                <w:rFonts w:asciiTheme="minorEastAsia" w:eastAsiaTheme="minorEastAsia" w:hAnsiTheme="minorEastAsia" w:cs="宋体" w:hint="eastAsia"/>
                <w:b/>
                <w:kern w:val="0"/>
                <w:sz w:val="20"/>
                <w:szCs w:val="20"/>
                <w:u w:val="single"/>
              </w:rPr>
              <w:t>月</w:t>
            </w:r>
            <w:r w:rsidR="0006705A">
              <w:rPr>
                <w:rFonts w:asciiTheme="minorEastAsia" w:eastAsiaTheme="minorEastAsia" w:hAnsiTheme="minorEastAsia" w:cs="宋体" w:hint="eastAsia"/>
                <w:b/>
                <w:kern w:val="0"/>
                <w:sz w:val="20"/>
                <w:szCs w:val="20"/>
                <w:u w:val="single"/>
              </w:rPr>
              <w:t>22</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06705A">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06705A">
              <w:rPr>
                <w:rFonts w:asciiTheme="minorEastAsia" w:eastAsiaTheme="minorEastAsia" w:hAnsiTheme="minorEastAsia" w:cs="宋体" w:hint="eastAsia"/>
                <w:kern w:val="0"/>
                <w:sz w:val="20"/>
                <w:szCs w:val="20"/>
                <w:u w:val="single"/>
              </w:rPr>
              <w:t>5</w:t>
            </w:r>
            <w:r w:rsidRPr="00D003AA">
              <w:rPr>
                <w:rFonts w:asciiTheme="minorEastAsia" w:eastAsiaTheme="minorEastAsia" w:hAnsiTheme="minorEastAsia" w:cs="宋体" w:hint="eastAsia"/>
                <w:kern w:val="0"/>
                <w:sz w:val="20"/>
                <w:szCs w:val="20"/>
                <w:u w:val="single"/>
              </w:rPr>
              <w:t>月</w:t>
            </w:r>
            <w:r w:rsidR="0006705A">
              <w:rPr>
                <w:rFonts w:asciiTheme="minorEastAsia" w:eastAsiaTheme="minorEastAsia" w:hAnsiTheme="minorEastAsia" w:cs="宋体" w:hint="eastAsia"/>
                <w:kern w:val="0"/>
                <w:sz w:val="20"/>
                <w:szCs w:val="20"/>
                <w:u w:val="single"/>
              </w:rPr>
              <w:t>19</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0006705A">
              <w:rPr>
                <w:rFonts w:asciiTheme="minorEastAsia" w:eastAsiaTheme="minorEastAsia" w:hAnsiTheme="minorEastAsia" w:cs="宋体" w:hint="eastAsia"/>
                <w:kern w:val="0"/>
                <w:sz w:val="20"/>
                <w:szCs w:val="20"/>
                <w:u w:val="single"/>
              </w:rPr>
              <w:t>5</w:t>
            </w:r>
            <w:r w:rsidR="0046477E" w:rsidRPr="00D003AA">
              <w:rPr>
                <w:rFonts w:asciiTheme="minorEastAsia" w:eastAsiaTheme="minorEastAsia" w:hAnsiTheme="minorEastAsia" w:cs="宋体" w:hint="eastAsia"/>
                <w:kern w:val="0"/>
                <w:sz w:val="20"/>
                <w:szCs w:val="20"/>
                <w:u w:val="single"/>
              </w:rPr>
              <w:t>月</w:t>
            </w:r>
            <w:r w:rsidR="0006705A">
              <w:rPr>
                <w:rFonts w:asciiTheme="minorEastAsia" w:eastAsiaTheme="minorEastAsia" w:hAnsiTheme="minorEastAsia" w:cs="宋体" w:hint="eastAsia"/>
                <w:kern w:val="0"/>
                <w:sz w:val="20"/>
                <w:szCs w:val="20"/>
                <w:u w:val="single"/>
              </w:rPr>
              <w:t>20</w:t>
            </w:r>
            <w:r w:rsidR="0046477E" w:rsidRPr="00D003AA">
              <w:rPr>
                <w:rFonts w:asciiTheme="minorEastAsia" w:eastAsiaTheme="minorEastAsia" w:hAnsiTheme="minorEastAsia" w:cs="宋体" w:hint="eastAsia"/>
                <w:kern w:val="0"/>
                <w:sz w:val="20"/>
                <w:szCs w:val="20"/>
                <w:u w:val="single"/>
              </w:rPr>
              <w:t>日</w:t>
            </w:r>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F45BC0">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在重庆机电股份有限公司官网“招标采购-物资采购”栏中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。由于疫情影响，</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6705A">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06705A">
              <w:rPr>
                <w:rFonts w:asciiTheme="minorEastAsia" w:eastAsiaTheme="minorEastAsia" w:hAnsiTheme="minorEastAsia" w:cs="宋体" w:hint="eastAsia"/>
                <w:kern w:val="0"/>
                <w:sz w:val="20"/>
                <w:szCs w:val="20"/>
                <w:u w:val="single"/>
              </w:rPr>
              <w:t>5</w:t>
            </w:r>
            <w:r>
              <w:rPr>
                <w:rFonts w:asciiTheme="minorEastAsia" w:eastAsiaTheme="minorEastAsia" w:hAnsiTheme="minorEastAsia" w:cs="宋体" w:hint="eastAsia"/>
                <w:kern w:val="0"/>
                <w:sz w:val="20"/>
                <w:szCs w:val="20"/>
                <w:u w:val="single"/>
              </w:rPr>
              <w:t>月</w:t>
            </w:r>
            <w:r w:rsidR="0006705A">
              <w:rPr>
                <w:rFonts w:asciiTheme="minorEastAsia" w:eastAsiaTheme="minorEastAsia" w:hAnsiTheme="minorEastAsia" w:cs="宋体" w:hint="eastAsia"/>
                <w:kern w:val="0"/>
                <w:sz w:val="20"/>
                <w:szCs w:val="20"/>
                <w:u w:val="single"/>
              </w:rPr>
              <w:t>22</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6705A">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06705A">
              <w:rPr>
                <w:rFonts w:asciiTheme="minorEastAsia" w:eastAsiaTheme="minorEastAsia" w:hAnsiTheme="minorEastAsia" w:cs="宋体" w:hint="eastAsia"/>
                <w:kern w:val="0"/>
                <w:sz w:val="20"/>
                <w:szCs w:val="20"/>
                <w:u w:val="single"/>
              </w:rPr>
              <w:t>5</w:t>
            </w:r>
            <w:r>
              <w:rPr>
                <w:rFonts w:asciiTheme="minorEastAsia" w:eastAsiaTheme="minorEastAsia" w:hAnsiTheme="minorEastAsia" w:cs="宋体" w:hint="eastAsia"/>
                <w:kern w:val="0"/>
                <w:sz w:val="20"/>
                <w:szCs w:val="20"/>
              </w:rPr>
              <w:t>月</w:t>
            </w:r>
            <w:r w:rsidR="0006705A">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394496">
        <w:trPr>
          <w:trHeight w:val="96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394496">
        <w:trPr>
          <w:trHeight w:val="9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6D6330"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6D6330" w:rsidP="0006705A">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06705A">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月</w:t>
            </w:r>
            <w:r w:rsidR="0006705A">
              <w:rPr>
                <w:rFonts w:asciiTheme="minorEastAsia" w:eastAsiaTheme="minorEastAsia" w:hAnsiTheme="minorEastAsia" w:cs="宋体" w:hint="eastAsia"/>
                <w:b/>
                <w:kern w:val="0"/>
                <w:sz w:val="20"/>
                <w:szCs w:val="20"/>
                <w:u w:val="single"/>
              </w:rPr>
              <w:t>22</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7" w:name="_Toc232762236"/>
      <w:bookmarkStart w:id="38" w:name="_Toc232762155"/>
      <w:bookmarkStart w:id="39" w:name="_Toc232761847"/>
      <w:bookmarkStart w:id="40" w:name="_Toc232761305"/>
      <w:bookmarkStart w:id="41" w:name="_Toc232583433"/>
      <w:bookmarkStart w:id="42" w:name="_Toc232760995"/>
      <w:bookmarkStart w:id="43" w:name="_Toc232582270"/>
      <w:bookmarkStart w:id="44" w:name="_Toc232568053"/>
      <w:bookmarkStart w:id="45" w:name="_Toc232762577"/>
      <w:bookmarkStart w:id="46"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7"/>
      <w:bookmarkEnd w:id="38"/>
      <w:bookmarkEnd w:id="39"/>
      <w:bookmarkEnd w:id="40"/>
      <w:bookmarkEnd w:id="41"/>
      <w:bookmarkEnd w:id="42"/>
      <w:bookmarkEnd w:id="43"/>
      <w:bookmarkEnd w:id="44"/>
      <w:bookmarkEnd w:id="45"/>
      <w:bookmarkEnd w:id="4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06705A">
        <w:rPr>
          <w:rFonts w:ascii="华文楷体" w:eastAsia="华文楷体" w:hAnsi="华文楷体" w:hint="eastAsia"/>
          <w:bCs/>
          <w:sz w:val="28"/>
          <w:szCs w:val="28"/>
          <w:u w:val="single"/>
        </w:rPr>
        <w:t>5</w:t>
      </w:r>
      <w:r>
        <w:rPr>
          <w:rFonts w:ascii="华文楷体" w:eastAsia="华文楷体" w:hAnsi="华文楷体"/>
          <w:bCs/>
          <w:sz w:val="28"/>
          <w:szCs w:val="28"/>
          <w:u w:val="single"/>
        </w:rPr>
        <w:t>月</w:t>
      </w:r>
      <w:r w:rsidR="0006705A">
        <w:rPr>
          <w:rFonts w:ascii="华文楷体" w:eastAsia="华文楷体" w:hAnsi="华文楷体" w:hint="eastAsia"/>
          <w:bCs/>
          <w:sz w:val="28"/>
          <w:szCs w:val="28"/>
          <w:u w:val="single"/>
        </w:rPr>
        <w:t>20</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06705A">
        <w:rPr>
          <w:rFonts w:ascii="华文楷体" w:eastAsia="华文楷体" w:hAnsi="华文楷体" w:hint="eastAsia"/>
          <w:bCs/>
          <w:sz w:val="28"/>
          <w:szCs w:val="28"/>
          <w:u w:val="single"/>
        </w:rPr>
        <w:t>5</w:t>
      </w:r>
      <w:r>
        <w:rPr>
          <w:rFonts w:ascii="华文楷体" w:eastAsia="华文楷体" w:hAnsi="华文楷体"/>
          <w:bCs/>
          <w:sz w:val="28"/>
          <w:szCs w:val="28"/>
          <w:u w:val="single"/>
        </w:rPr>
        <w:t>月</w:t>
      </w:r>
      <w:r w:rsidR="0006705A">
        <w:rPr>
          <w:rFonts w:ascii="华文楷体" w:eastAsia="华文楷体" w:hAnsi="华文楷体" w:hint="eastAsia"/>
          <w:bCs/>
          <w:sz w:val="28"/>
          <w:szCs w:val="28"/>
          <w:u w:val="single"/>
        </w:rPr>
        <w:t>21</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7" w:name="_Toc232761848"/>
      <w:bookmarkStart w:id="48" w:name="_Toc232760996"/>
      <w:bookmarkStart w:id="49" w:name="_Toc232762578"/>
      <w:bookmarkStart w:id="50" w:name="_Toc232581781"/>
      <w:bookmarkStart w:id="51" w:name="_Toc232582271"/>
      <w:bookmarkStart w:id="52" w:name="_Toc232762156"/>
      <w:bookmarkStart w:id="53" w:name="_Toc232568054"/>
      <w:bookmarkStart w:id="54" w:name="_Toc232761306"/>
      <w:bookmarkStart w:id="55" w:name="_Toc232583434"/>
      <w:bookmarkStart w:id="56"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7"/>
      <w:bookmarkEnd w:id="48"/>
      <w:bookmarkEnd w:id="49"/>
      <w:bookmarkEnd w:id="50"/>
      <w:bookmarkEnd w:id="51"/>
      <w:bookmarkEnd w:id="52"/>
      <w:bookmarkEnd w:id="53"/>
      <w:bookmarkEnd w:id="54"/>
      <w:bookmarkEnd w:id="55"/>
      <w:bookmarkEnd w:id="5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已标价的纸质投标报价表及</w:t>
      </w:r>
      <w:r w:rsidR="0052581B">
        <w:rPr>
          <w:rFonts w:ascii="华文楷体" w:eastAsia="华文楷体" w:hAnsi="华文楷体" w:hint="eastAsia"/>
          <w:bCs/>
          <w:sz w:val="28"/>
          <w:szCs w:val="28"/>
        </w:rPr>
        <w:t>存有电子报价表</w:t>
      </w:r>
      <w:r>
        <w:rPr>
          <w:rFonts w:ascii="华文楷体" w:eastAsia="华文楷体" w:hAnsi="华文楷体" w:hint="eastAsia"/>
          <w:bCs/>
          <w:sz w:val="28"/>
          <w:szCs w:val="28"/>
        </w:rPr>
        <w:t>的U盘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6</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w:t>
      </w:r>
      <w:r>
        <w:rPr>
          <w:rFonts w:ascii="华文楷体" w:eastAsia="华文楷体" w:hAnsi="华文楷体" w:hint="eastAsia"/>
          <w:bCs/>
          <w:sz w:val="28"/>
          <w:szCs w:val="28"/>
        </w:rPr>
        <w:lastRenderedPageBreak/>
        <w:t>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7" w:name="_Toc232761307"/>
      <w:bookmarkStart w:id="58" w:name="_Toc232760997"/>
      <w:bookmarkStart w:id="59" w:name="_Toc232568055"/>
      <w:bookmarkStart w:id="60" w:name="_Toc232761849"/>
      <w:bookmarkStart w:id="61" w:name="_Toc232583435"/>
      <w:bookmarkStart w:id="62" w:name="_Toc232762579"/>
      <w:bookmarkStart w:id="63" w:name="_Toc232582272"/>
      <w:bookmarkStart w:id="64" w:name="_Toc232581782"/>
      <w:bookmarkStart w:id="65" w:name="_Toc232762157"/>
      <w:bookmarkStart w:id="66"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213EEF">
        <w:trPr>
          <w:trHeight w:val="552"/>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06705A" w:rsidTr="00213EEF">
        <w:trPr>
          <w:trHeight w:val="1211"/>
        </w:trPr>
        <w:tc>
          <w:tcPr>
            <w:tcW w:w="1049" w:type="pct"/>
            <w:vAlign w:val="center"/>
          </w:tcPr>
          <w:p w:rsidR="0006705A" w:rsidRPr="00800990" w:rsidRDefault="0006705A" w:rsidP="00213EEF">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5</w:t>
            </w:r>
            <w:r w:rsidRPr="00800990">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21</w:t>
            </w:r>
            <w:r w:rsidRPr="00800990">
              <w:rPr>
                <w:rFonts w:asciiTheme="minorEastAsia" w:eastAsiaTheme="minorEastAsia" w:hAnsiTheme="minorEastAsia" w:hint="eastAsia"/>
                <w:b/>
                <w:sz w:val="20"/>
                <w:szCs w:val="20"/>
              </w:rPr>
              <w:t>日（周</w:t>
            </w:r>
            <w:r>
              <w:rPr>
                <w:rFonts w:asciiTheme="minorEastAsia" w:eastAsiaTheme="minorEastAsia" w:hAnsiTheme="minorEastAsia" w:hint="eastAsia"/>
                <w:b/>
                <w:sz w:val="20"/>
                <w:szCs w:val="20"/>
              </w:rPr>
              <w:t>四</w:t>
            </w:r>
            <w:r w:rsidRPr="00800990">
              <w:rPr>
                <w:rFonts w:asciiTheme="minorEastAsia" w:eastAsiaTheme="minorEastAsia" w:hAnsiTheme="minorEastAsia" w:hint="eastAsia"/>
                <w:b/>
                <w:sz w:val="20"/>
                <w:szCs w:val="20"/>
              </w:rPr>
              <w:t>）</w:t>
            </w:r>
          </w:p>
        </w:tc>
        <w:tc>
          <w:tcPr>
            <w:tcW w:w="1966" w:type="pct"/>
            <w:vAlign w:val="center"/>
          </w:tcPr>
          <w:p w:rsidR="0006705A" w:rsidRDefault="0006705A" w:rsidP="00213EEF">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重庆盟讯电子科技有限公司</w:t>
            </w:r>
          </w:p>
          <w:p w:rsidR="0006705A" w:rsidRPr="007C7198" w:rsidRDefault="0006705A" w:rsidP="00213EEF">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sidR="00213EEF">
              <w:rPr>
                <w:rFonts w:ascii="宋体" w:hAnsi="宋体" w:cs="宋体" w:hint="eastAsia"/>
                <w:b/>
                <w:color w:val="000000"/>
                <w:kern w:val="0"/>
                <w:sz w:val="20"/>
                <w:szCs w:val="20"/>
              </w:rPr>
              <w:t>杨家军：</w:t>
            </w:r>
            <w:r w:rsidR="00213EEF" w:rsidRPr="00213EEF">
              <w:rPr>
                <w:rFonts w:ascii="宋体" w:hAnsi="宋体" w:cs="宋体"/>
                <w:b/>
                <w:color w:val="000000"/>
                <w:kern w:val="0"/>
                <w:sz w:val="20"/>
                <w:szCs w:val="20"/>
              </w:rPr>
              <w:t>13883845240</w:t>
            </w:r>
            <w:r w:rsidRPr="007C7198">
              <w:rPr>
                <w:rFonts w:asciiTheme="minorEastAsia" w:eastAsiaTheme="minorEastAsia" w:hAnsiTheme="minorEastAsia" w:hint="eastAsia"/>
                <w:b/>
                <w:sz w:val="20"/>
                <w:szCs w:val="20"/>
              </w:rPr>
              <w:t>）</w:t>
            </w:r>
          </w:p>
        </w:tc>
        <w:tc>
          <w:tcPr>
            <w:tcW w:w="1985" w:type="pct"/>
            <w:vAlign w:val="center"/>
          </w:tcPr>
          <w:p w:rsidR="0006705A" w:rsidRPr="007C7198" w:rsidRDefault="00213EEF" w:rsidP="00213EEF">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上午</w:t>
            </w:r>
            <w:r w:rsidR="0006705A">
              <w:rPr>
                <w:rFonts w:asciiTheme="minorEastAsia" w:eastAsiaTheme="minorEastAsia" w:hAnsiTheme="minorEastAsia" w:hint="eastAsia"/>
                <w:b/>
                <w:sz w:val="20"/>
                <w:szCs w:val="20"/>
              </w:rPr>
              <w:t>9</w:t>
            </w:r>
            <w:r w:rsidR="0006705A" w:rsidRPr="007C7198">
              <w:rPr>
                <w:rFonts w:asciiTheme="minorEastAsia" w:eastAsiaTheme="minorEastAsia" w:hAnsiTheme="minorEastAsia" w:hint="eastAsia"/>
                <w:b/>
                <w:sz w:val="20"/>
                <w:szCs w:val="20"/>
              </w:rPr>
              <w:t>点至</w:t>
            </w:r>
            <w:r w:rsidR="000F6191">
              <w:rPr>
                <w:rFonts w:asciiTheme="minorEastAsia" w:eastAsiaTheme="minorEastAsia" w:hAnsiTheme="minorEastAsia" w:hint="eastAsia"/>
                <w:b/>
                <w:sz w:val="20"/>
                <w:szCs w:val="20"/>
              </w:rPr>
              <w:t>12</w:t>
            </w:r>
            <w:r w:rsidR="0006705A" w:rsidRPr="007C7198">
              <w:rPr>
                <w:rFonts w:asciiTheme="minorEastAsia" w:eastAsiaTheme="minorEastAsia" w:hAnsiTheme="minorEastAsia" w:hint="eastAsia"/>
                <w:b/>
                <w:sz w:val="20"/>
                <w:szCs w:val="20"/>
              </w:rPr>
              <w:t>点</w:t>
            </w:r>
          </w:p>
          <w:p w:rsidR="00213EEF" w:rsidRDefault="0006705A" w:rsidP="00213EEF">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南岸区</w:t>
            </w:r>
            <w:r w:rsidR="00213EEF">
              <w:rPr>
                <w:rFonts w:ascii="宋体" w:hAnsi="宋体" w:cs="宋体" w:hint="eastAsia"/>
                <w:color w:val="000000"/>
                <w:kern w:val="0"/>
                <w:sz w:val="20"/>
                <w:szCs w:val="20"/>
              </w:rPr>
              <w:t>机电</w:t>
            </w:r>
            <w:proofErr w:type="gramStart"/>
            <w:r w:rsidR="00213EEF">
              <w:rPr>
                <w:rFonts w:ascii="宋体" w:hAnsi="宋体" w:cs="宋体" w:hint="eastAsia"/>
                <w:color w:val="000000"/>
                <w:kern w:val="0"/>
                <w:sz w:val="20"/>
                <w:szCs w:val="20"/>
              </w:rPr>
              <w:t>一</w:t>
            </w:r>
            <w:proofErr w:type="gramEnd"/>
            <w:r w:rsidR="00213EEF">
              <w:rPr>
                <w:rFonts w:ascii="宋体" w:hAnsi="宋体" w:cs="宋体" w:hint="eastAsia"/>
                <w:color w:val="000000"/>
                <w:kern w:val="0"/>
                <w:sz w:val="20"/>
                <w:szCs w:val="20"/>
              </w:rPr>
              <w:t>支路6号</w:t>
            </w:r>
            <w:r>
              <w:rPr>
                <w:rFonts w:asciiTheme="minorEastAsia" w:eastAsiaTheme="minorEastAsia" w:hAnsiTheme="minorEastAsia" w:hint="eastAsia"/>
                <w:sz w:val="20"/>
                <w:szCs w:val="20"/>
              </w:rPr>
              <w:t>）</w:t>
            </w: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7"/>
      <w:bookmarkEnd w:id="58"/>
      <w:bookmarkEnd w:id="59"/>
      <w:bookmarkEnd w:id="60"/>
      <w:bookmarkEnd w:id="61"/>
      <w:bookmarkEnd w:id="62"/>
      <w:bookmarkEnd w:id="63"/>
      <w:bookmarkEnd w:id="64"/>
      <w:bookmarkEnd w:id="65"/>
      <w:bookmarkEnd w:id="6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w:t>
      </w:r>
      <w:r>
        <w:rPr>
          <w:rFonts w:ascii="华文楷体" w:eastAsia="华文楷体" w:hAnsi="华文楷体" w:hint="eastAsia"/>
          <w:bCs/>
          <w:sz w:val="28"/>
          <w:szCs w:val="28"/>
        </w:rPr>
        <w:lastRenderedPageBreak/>
        <w:t>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7" w:name="_Toc232583437"/>
      <w:bookmarkStart w:id="68" w:name="_Toc232760999"/>
      <w:bookmarkStart w:id="69" w:name="_Toc232582274"/>
      <w:bookmarkStart w:id="70" w:name="_Toc232568057"/>
      <w:bookmarkStart w:id="71" w:name="_Toc232581784"/>
      <w:bookmarkStart w:id="72" w:name="_Toc232762240"/>
      <w:bookmarkStart w:id="73" w:name="_Toc232761851"/>
      <w:bookmarkStart w:id="74" w:name="_Toc232762581"/>
      <w:bookmarkStart w:id="75" w:name="_Toc232762159"/>
      <w:bookmarkStart w:id="76"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7"/>
      <w:bookmarkEnd w:id="68"/>
      <w:bookmarkEnd w:id="69"/>
      <w:bookmarkEnd w:id="70"/>
      <w:bookmarkEnd w:id="71"/>
      <w:bookmarkEnd w:id="72"/>
      <w:bookmarkEnd w:id="73"/>
      <w:bookmarkEnd w:id="74"/>
      <w:bookmarkEnd w:id="75"/>
      <w:bookmarkEnd w:id="76"/>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lastRenderedPageBreak/>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Default="00D90C53" w:rsidP="00D90C53">
      <w:pPr>
        <w:pStyle w:val="1"/>
        <w:spacing w:line="520" w:lineRule="exact"/>
        <w:ind w:firstLine="560"/>
        <w:rPr>
          <w:rFonts w:ascii="华文楷体" w:eastAsia="华文楷体" w:hAnsi="华文楷体" w:hint="eastAsia"/>
          <w:sz w:val="28"/>
          <w:szCs w:val="28"/>
        </w:rPr>
      </w:pPr>
      <w:r w:rsidRPr="00D90C53">
        <w:rPr>
          <w:rFonts w:ascii="华文楷体" w:eastAsia="华文楷体" w:hAnsi="华文楷体" w:hint="eastAsia"/>
          <w:sz w:val="28"/>
          <w:szCs w:val="28"/>
        </w:rPr>
        <w:t>16.3 投标人名称与资格预审名称不一致的，视为废标。</w:t>
      </w:r>
    </w:p>
    <w:p w:rsidR="00213EEF" w:rsidRDefault="00213EEF"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Default="000F6191" w:rsidP="00D90C53">
      <w:pPr>
        <w:pStyle w:val="1"/>
        <w:spacing w:line="520" w:lineRule="exact"/>
        <w:ind w:firstLine="560"/>
        <w:rPr>
          <w:rFonts w:ascii="华文楷体" w:eastAsia="华文楷体" w:hAnsi="华文楷体" w:hint="eastAsia"/>
          <w:sz w:val="28"/>
          <w:szCs w:val="28"/>
        </w:rPr>
      </w:pPr>
    </w:p>
    <w:p w:rsidR="000F6191" w:rsidRPr="00D90C53" w:rsidRDefault="000F6191" w:rsidP="00D90C53">
      <w:pPr>
        <w:pStyle w:val="1"/>
        <w:spacing w:line="520" w:lineRule="exact"/>
        <w:ind w:firstLine="560"/>
        <w:rPr>
          <w:rFonts w:ascii="华文楷体" w:eastAsia="华文楷体" w:hAnsi="华文楷体"/>
          <w:sz w:val="28"/>
          <w:szCs w:val="28"/>
        </w:rPr>
      </w:pP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lastRenderedPageBreak/>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883655">
        <w:rPr>
          <w:rFonts w:ascii="华文楷体" w:eastAsia="华文楷体" w:hAnsi="华文楷体" w:hint="eastAsia"/>
          <w:sz w:val="28"/>
          <w:szCs w:val="28"/>
        </w:rPr>
        <w:t>存货</w:t>
      </w:r>
      <w:r w:rsidR="00213EEF">
        <w:rPr>
          <w:rFonts w:ascii="华文楷体" w:eastAsia="华文楷体" w:hAnsi="华文楷体" w:hint="eastAsia"/>
          <w:sz w:val="28"/>
          <w:szCs w:val="28"/>
        </w:rPr>
        <w:t>处置执行本次中标价</w:t>
      </w:r>
      <w:r>
        <w:rPr>
          <w:rFonts w:ascii="华文楷体" w:eastAsia="华文楷体" w:hAnsi="华文楷体" w:hint="eastAsia"/>
          <w:sz w:val="28"/>
          <w:szCs w:val="28"/>
        </w:rPr>
        <w:t>。</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lastRenderedPageBreak/>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Default="00883655" w:rsidP="00E72FB2">
      <w:pPr>
        <w:pStyle w:val="2"/>
        <w:spacing w:line="540" w:lineRule="exact"/>
        <w:jc w:val="center"/>
        <w:rPr>
          <w:rFonts w:ascii="华文楷体" w:eastAsia="华文楷体" w:hAnsi="华文楷体"/>
          <w:sz w:val="36"/>
          <w:szCs w:val="36"/>
        </w:rPr>
      </w:pPr>
    </w:p>
    <w:p w:rsidR="00883655" w:rsidRDefault="00883655" w:rsidP="00883655"/>
    <w:p w:rsidR="00883655" w:rsidRDefault="00883655" w:rsidP="00883655"/>
    <w:p w:rsidR="00883655" w:rsidRDefault="00883655" w:rsidP="00883655">
      <w:pPr>
        <w:rPr>
          <w:rFonts w:hint="eastAsia"/>
        </w:rPr>
      </w:pPr>
    </w:p>
    <w:p w:rsidR="00213EEF" w:rsidRDefault="00213EEF" w:rsidP="00883655">
      <w:pPr>
        <w:rPr>
          <w:rFonts w:hint="eastAsia"/>
        </w:rPr>
      </w:pPr>
    </w:p>
    <w:p w:rsidR="00213EEF" w:rsidRDefault="00213EEF" w:rsidP="00883655">
      <w:pPr>
        <w:rPr>
          <w:rFonts w:hint="eastAsia"/>
        </w:rPr>
      </w:pPr>
    </w:p>
    <w:p w:rsidR="00213EEF" w:rsidRDefault="00213EEF" w:rsidP="00883655">
      <w:pPr>
        <w:rPr>
          <w:rFonts w:hint="eastAsia"/>
        </w:rPr>
      </w:pPr>
    </w:p>
    <w:p w:rsidR="00213EEF" w:rsidRDefault="00213EEF" w:rsidP="00883655">
      <w:pPr>
        <w:rPr>
          <w:rFonts w:hint="eastAsia"/>
        </w:rPr>
      </w:pPr>
    </w:p>
    <w:p w:rsidR="00213EEF" w:rsidRDefault="00213EEF" w:rsidP="00883655">
      <w:pPr>
        <w:rPr>
          <w:rFonts w:hint="eastAsia"/>
        </w:rPr>
      </w:pPr>
    </w:p>
    <w:p w:rsidR="00213EEF" w:rsidRDefault="00213EEF" w:rsidP="00883655">
      <w:pPr>
        <w:rPr>
          <w:rFonts w:hint="eastAsia"/>
        </w:rPr>
      </w:pPr>
    </w:p>
    <w:p w:rsidR="00394496" w:rsidRDefault="00861683" w:rsidP="00E72FB2">
      <w:pPr>
        <w:pStyle w:val="2"/>
        <w:spacing w:line="540" w:lineRule="exact"/>
        <w:jc w:val="center"/>
        <w:rPr>
          <w:rFonts w:ascii="华文楷体" w:eastAsia="华文楷体" w:hAnsi="华文楷体"/>
          <w:sz w:val="36"/>
          <w:szCs w:val="36"/>
        </w:rPr>
      </w:pPr>
      <w:bookmarkStart w:id="77" w:name="_GoBack"/>
      <w:bookmarkEnd w:id="77"/>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883655">
        <w:rPr>
          <w:rFonts w:ascii="华文楷体" w:eastAsia="华文楷体" w:hAnsi="华文楷体" w:hint="eastAsia"/>
          <w:b/>
          <w:sz w:val="28"/>
          <w:szCs w:val="28"/>
          <w:u w:val="single"/>
        </w:rPr>
        <w:t>存货</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w:t>
      </w:r>
      <w:r w:rsidR="00213EEF">
        <w:rPr>
          <w:rFonts w:ascii="华文楷体" w:eastAsia="华文楷体" w:hAnsi="华文楷体" w:hint="eastAsia"/>
          <w:sz w:val="28"/>
          <w:szCs w:val="28"/>
          <w:u w:val="single"/>
        </w:rPr>
        <w:t>5</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213EEF" w:rsidRDefault="00394496">
      <w:pPr>
        <w:spacing w:line="700" w:lineRule="exact"/>
        <w:ind w:firstLine="465"/>
        <w:rPr>
          <w:rFonts w:ascii="华文楷体" w:eastAsia="华文楷体" w:hAnsi="华文楷体"/>
          <w:sz w:val="28"/>
          <w:szCs w:val="28"/>
        </w:rPr>
      </w:pPr>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30" w:rsidRDefault="006D6330" w:rsidP="00394496">
      <w:r>
        <w:separator/>
      </w:r>
    </w:p>
  </w:endnote>
  <w:endnote w:type="continuationSeparator" w:id="0">
    <w:p w:rsidR="006D6330" w:rsidRDefault="006D6330"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0F6191" w:rsidRPr="000F6191">
      <w:rPr>
        <w:noProof/>
        <w:lang w:val="zh-CN"/>
      </w:rPr>
      <w:t>1</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30" w:rsidRDefault="006D6330" w:rsidP="00394496">
      <w:r>
        <w:separator/>
      </w:r>
    </w:p>
  </w:footnote>
  <w:footnote w:type="continuationSeparator" w:id="0">
    <w:p w:rsidR="006D6330" w:rsidRDefault="006D6330"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05A"/>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191"/>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D57"/>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3EEF"/>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6330"/>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A1E5E"/>
    <w:rsid w:val="00CA5D81"/>
    <w:rsid w:val="00CB0447"/>
    <w:rsid w:val="00CB35B6"/>
    <w:rsid w:val="00CD031C"/>
    <w:rsid w:val="00CD208E"/>
    <w:rsid w:val="00CD21D9"/>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F6E4D-E783-4AFF-B6A4-69033010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16</Pages>
  <Words>1050</Words>
  <Characters>5987</Characters>
  <Application>Microsoft Office Word</Application>
  <DocSecurity>0</DocSecurity>
  <Lines>49</Lines>
  <Paragraphs>14</Paragraphs>
  <ScaleCrop>false</ScaleCrop>
  <Company>Sky123.Org</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320</cp:revision>
  <cp:lastPrinted>2019-03-21T03:15:00Z</cp:lastPrinted>
  <dcterms:created xsi:type="dcterms:W3CDTF">2015-03-17T08:35:00Z</dcterms:created>
  <dcterms:modified xsi:type="dcterms:W3CDTF">2020-05-18T06:35:00Z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